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2C" w:rsidRDefault="00E8290C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:rsidR="00EF6FDF" w:rsidRDefault="00E8290C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</w:rPr>
        <w:t>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EF6FDF" w:rsidRDefault="00E8290C">
      <w:pPr>
        <w:pStyle w:val="a3"/>
        <w:rPr>
          <w:color w:val="001F5F"/>
        </w:rPr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151853" w:rsidRDefault="00151853">
      <w:pPr>
        <w:pStyle w:val="a3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E8290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E8290C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E8290C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E8290C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F6FDF" w:rsidRDefault="00E829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E829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EF6FDF" w:rsidRDefault="00E829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:rsidR="00EF6FDF" w:rsidRDefault="00E8290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EF6FDF" w:rsidRDefault="00E829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E8290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8290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8290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8290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8290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8290C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E8290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EF6FDF" w:rsidRDefault="00E829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E829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EF6FDF" w:rsidRDefault="00E829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</w:t>
            </w:r>
            <w:r>
              <w:rPr>
                <w:sz w:val="24"/>
              </w:rPr>
              <w:t>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:rsidR="00EF6FDF" w:rsidRDefault="00E8290C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EF6FDF" w:rsidRDefault="00E8290C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E8290C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E8290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EF6FDF" w:rsidRDefault="00E8290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E829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EF6FDF" w:rsidRDefault="00E8290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EF6FDF" w:rsidRDefault="00E8290C" w:rsidP="0015185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151853"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8290C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EF6FDF" w:rsidRDefault="00E8290C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:rsidR="00EF6FDF" w:rsidRDefault="00E8290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EF6FDF" w:rsidRDefault="00E8290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модуля, его воспитательный потенциал </w:t>
            </w:r>
            <w:r>
              <w:rPr>
                <w:sz w:val="24"/>
              </w:rPr>
              <w:t>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овладения </w:t>
            </w:r>
            <w:r>
              <w:rPr>
                <w:sz w:val="24"/>
              </w:rPr>
              <w:t>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F6FDF" w:rsidRDefault="00E8290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</w:t>
            </w:r>
            <w:r>
              <w:rPr>
                <w:sz w:val="24"/>
              </w:rPr>
              <w:t>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:rsidR="00EF6FDF" w:rsidRDefault="00E8290C" w:rsidP="0015185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151853">
              <w:rPr>
                <w:sz w:val="24"/>
              </w:rPr>
              <w:t>7</w:t>
            </w:r>
            <w:r>
              <w:rPr>
                <w:sz w:val="24"/>
              </w:rPr>
              <w:t xml:space="preserve">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E8290C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E829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F6FDF" w:rsidRDefault="00E829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E829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EF6FDF" w:rsidRDefault="00E8290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E829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F6FDF" w:rsidRDefault="00E8290C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</w:t>
            </w:r>
            <w:r>
              <w:rPr>
                <w:sz w:val="24"/>
              </w:rPr>
              <w:t>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E8290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E8290C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E8290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151853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</w:t>
            </w:r>
            <w:r w:rsidR="00E8290C">
              <w:rPr>
                <w:b/>
                <w:sz w:val="24"/>
              </w:rPr>
              <w:t>безопасности</w:t>
            </w:r>
            <w:r w:rsidR="00E8290C">
              <w:rPr>
                <w:b/>
                <w:spacing w:val="1"/>
                <w:sz w:val="24"/>
              </w:rPr>
              <w:t xml:space="preserve"> </w:t>
            </w:r>
            <w:r w:rsidR="00E8290C">
              <w:rPr>
                <w:b/>
                <w:spacing w:val="-1"/>
                <w:sz w:val="24"/>
              </w:rPr>
              <w:t>жизнедеятельности</w:t>
            </w:r>
            <w:r w:rsidR="00E8290C">
              <w:rPr>
                <w:b/>
                <w:spacing w:val="-57"/>
                <w:sz w:val="24"/>
              </w:rPr>
              <w:t xml:space="preserve"> </w:t>
            </w:r>
            <w:r w:rsidR="00E8290C"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EF6FDF" w:rsidRDefault="00E8290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E8290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E829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EF6FDF" w:rsidRDefault="00E8290C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:rsidR="00EF6FDF" w:rsidRDefault="00E829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:rsidR="00EF6FDF" w:rsidRDefault="00E829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EF6FDF" w:rsidRDefault="00E8290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EF6FDF" w:rsidRDefault="00E829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>
        <w:trPr>
          <w:trHeight w:val="525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EF6FDF" w:rsidRDefault="00591BE5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 w:rsidR="00E8290C">
              <w:rPr>
                <w:b/>
                <w:spacing w:val="-3"/>
                <w:sz w:val="24"/>
              </w:rPr>
              <w:t xml:space="preserve"> </w:t>
            </w:r>
            <w:r w:rsidR="00E8290C"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:rsidR="00EF6FDF" w:rsidRPr="00591BE5" w:rsidRDefault="00E8290C">
            <w:pPr>
              <w:pStyle w:val="TableParagraph"/>
              <w:spacing w:before="1"/>
              <w:ind w:left="108" w:right="95"/>
              <w:jc w:val="both"/>
              <w:rPr>
                <w:sz w:val="24"/>
                <w:szCs w:val="24"/>
              </w:rPr>
            </w:pPr>
            <w:proofErr w:type="gramStart"/>
            <w:r w:rsidRPr="00591BE5">
              <w:rPr>
                <w:sz w:val="24"/>
                <w:szCs w:val="24"/>
              </w:rPr>
              <w:t xml:space="preserve">Рабочая программа по </w:t>
            </w:r>
            <w:r w:rsidR="00591BE5" w:rsidRPr="00591BE5">
              <w:rPr>
                <w:sz w:val="24"/>
                <w:szCs w:val="24"/>
              </w:rPr>
              <w:t>английскому</w:t>
            </w:r>
            <w:r w:rsidRPr="00591BE5">
              <w:rPr>
                <w:sz w:val="24"/>
                <w:szCs w:val="24"/>
              </w:rPr>
              <w:t xml:space="preserve"> языку на уровне основного общего образования </w:t>
            </w:r>
            <w:r w:rsidRPr="00591BE5">
              <w:rPr>
                <w:sz w:val="24"/>
                <w:szCs w:val="24"/>
              </w:rPr>
              <w:t>составлена на основе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Требований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к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результатам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освоения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основной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образовательной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программы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основного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общего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образования,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также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на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основе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характеристики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пл</w:t>
            </w:r>
            <w:r w:rsidRPr="00591BE5">
              <w:rPr>
                <w:sz w:val="24"/>
                <w:szCs w:val="24"/>
              </w:rPr>
              <w:t>анируемых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результатов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духовно-нравственного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развития,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воспитания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и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социализации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обучающихся,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представленной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в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федеральной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рабочей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программе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воспитания.</w:t>
            </w:r>
            <w:proofErr w:type="gramEnd"/>
          </w:p>
          <w:p w:rsidR="00EF6FDF" w:rsidRPr="00591BE5" w:rsidRDefault="00E8290C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proofErr w:type="gramStart"/>
            <w:r w:rsidRPr="00591BE5">
              <w:rPr>
                <w:sz w:val="24"/>
                <w:szCs w:val="24"/>
              </w:rPr>
              <w:t>Рабочая</w:t>
            </w:r>
            <w:r w:rsidRPr="00591BE5">
              <w:rPr>
                <w:spacing w:val="-4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программа</w:t>
            </w:r>
            <w:r w:rsidRPr="00591BE5">
              <w:rPr>
                <w:spacing w:val="-3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разработана</w:t>
            </w:r>
            <w:r w:rsidRPr="00591BE5">
              <w:rPr>
                <w:spacing w:val="-3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на</w:t>
            </w:r>
            <w:r w:rsidRPr="00591BE5">
              <w:rPr>
                <w:spacing w:val="-4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основе</w:t>
            </w:r>
            <w:r w:rsidRPr="00591BE5">
              <w:rPr>
                <w:spacing w:val="-3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рабочей</w:t>
            </w:r>
            <w:r w:rsidRPr="00591BE5">
              <w:rPr>
                <w:spacing w:val="-3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программы</w:t>
            </w:r>
            <w:r w:rsidRPr="00591BE5">
              <w:rPr>
                <w:spacing w:val="-3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ООО</w:t>
            </w:r>
            <w:r w:rsidRPr="00591BE5">
              <w:rPr>
                <w:spacing w:val="-4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по</w:t>
            </w:r>
            <w:r w:rsidRPr="00591BE5">
              <w:rPr>
                <w:spacing w:val="-3"/>
                <w:sz w:val="24"/>
                <w:szCs w:val="24"/>
              </w:rPr>
              <w:t xml:space="preserve"> </w:t>
            </w:r>
            <w:r w:rsidR="00591BE5" w:rsidRPr="00591BE5">
              <w:rPr>
                <w:sz w:val="24"/>
                <w:szCs w:val="24"/>
              </w:rPr>
              <w:t>английскому</w:t>
            </w:r>
            <w:r w:rsidRPr="00591BE5">
              <w:rPr>
                <w:spacing w:val="-3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языку</w:t>
            </w:r>
            <w:r w:rsidRPr="00591BE5">
              <w:rPr>
                <w:spacing w:val="-3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(</w:t>
            </w:r>
            <w:r w:rsidRPr="00591BE5">
              <w:rPr>
                <w:i/>
                <w:sz w:val="24"/>
                <w:szCs w:val="24"/>
              </w:rPr>
              <w:t>одобрена</w:t>
            </w:r>
            <w:r w:rsidRPr="00591BE5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91BE5">
              <w:rPr>
                <w:i/>
                <w:sz w:val="24"/>
                <w:szCs w:val="24"/>
              </w:rPr>
              <w:t>решением</w:t>
            </w:r>
            <w:r w:rsidRPr="00591BE5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591BE5">
              <w:rPr>
                <w:i/>
                <w:sz w:val="24"/>
                <w:szCs w:val="24"/>
              </w:rPr>
              <w:t>ФУМО по общему образованию протокол 3/21 от 27.09.2021 г.</w:t>
            </w:r>
            <w:r w:rsidRPr="00591BE5">
              <w:rPr>
                <w:sz w:val="24"/>
                <w:szCs w:val="24"/>
              </w:rPr>
              <w:t>), планируемых результатов основного общего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образования в соответствии с ФГОС ООО 2021 г, УМК «</w:t>
            </w:r>
            <w:r w:rsidR="00591BE5" w:rsidRPr="00591BE5">
              <w:rPr>
                <w:sz w:val="24"/>
                <w:szCs w:val="24"/>
              </w:rPr>
              <w:t>Английский в фокусе</w:t>
            </w:r>
            <w:r w:rsidRPr="00591BE5">
              <w:rPr>
                <w:sz w:val="24"/>
                <w:szCs w:val="24"/>
              </w:rPr>
              <w:t xml:space="preserve">» авторов </w:t>
            </w:r>
            <w:r w:rsidR="00591BE5" w:rsidRPr="00591BE5">
              <w:rPr>
                <w:sz w:val="24"/>
                <w:szCs w:val="24"/>
              </w:rPr>
              <w:t xml:space="preserve">Ваулина Ю.Е., Дули Д., </w:t>
            </w:r>
            <w:proofErr w:type="spellStart"/>
            <w:r w:rsidR="00591BE5" w:rsidRPr="00591BE5">
              <w:rPr>
                <w:sz w:val="24"/>
                <w:szCs w:val="24"/>
              </w:rPr>
              <w:t>Подоляко</w:t>
            </w:r>
            <w:proofErr w:type="spellEnd"/>
            <w:r w:rsidR="00591BE5" w:rsidRPr="00591BE5">
              <w:rPr>
                <w:sz w:val="24"/>
                <w:szCs w:val="24"/>
              </w:rPr>
              <w:t xml:space="preserve"> О.Е. и другие</w:t>
            </w:r>
            <w:r w:rsidRPr="00591BE5">
              <w:rPr>
                <w:sz w:val="24"/>
                <w:szCs w:val="24"/>
              </w:rPr>
              <w:t xml:space="preserve"> (</w:t>
            </w:r>
            <w:r w:rsidRPr="00591BE5">
              <w:rPr>
                <w:i/>
                <w:sz w:val="24"/>
                <w:szCs w:val="24"/>
              </w:rPr>
              <w:t>1.1.2.3.</w:t>
            </w:r>
            <w:r w:rsidRPr="00591BE5">
              <w:rPr>
                <w:i/>
                <w:sz w:val="24"/>
                <w:szCs w:val="24"/>
              </w:rPr>
              <w:t>1.6.1-1.1.2.3.1.6.5.</w:t>
            </w:r>
            <w:proofErr w:type="gramEnd"/>
            <w:r w:rsidRPr="00591BE5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591BE5">
              <w:rPr>
                <w:i/>
                <w:sz w:val="24"/>
                <w:szCs w:val="24"/>
              </w:rPr>
              <w:t>ФПУ утв. Приказом Министерства</w:t>
            </w:r>
            <w:r w:rsidRPr="00591BE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i/>
                <w:sz w:val="24"/>
                <w:szCs w:val="24"/>
              </w:rPr>
              <w:t>просвещения</w:t>
            </w:r>
            <w:r w:rsidRPr="00591BE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i/>
                <w:sz w:val="24"/>
                <w:szCs w:val="24"/>
              </w:rPr>
              <w:t>РФ от 21 сентября 2022 г.</w:t>
            </w:r>
            <w:r w:rsidRPr="00591BE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i/>
                <w:sz w:val="24"/>
                <w:szCs w:val="24"/>
              </w:rPr>
              <w:t>№ 858</w:t>
            </w:r>
            <w:r w:rsidRPr="00591BE5">
              <w:rPr>
                <w:sz w:val="24"/>
                <w:szCs w:val="24"/>
              </w:rPr>
              <w:t>).</w:t>
            </w:r>
            <w:proofErr w:type="gramEnd"/>
          </w:p>
          <w:p w:rsidR="00EF6FDF" w:rsidRPr="00591BE5" w:rsidRDefault="00E8290C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 w:rsidRPr="00591BE5">
              <w:rPr>
                <w:sz w:val="24"/>
                <w:szCs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="00591BE5" w:rsidRPr="00591BE5">
              <w:rPr>
                <w:sz w:val="24"/>
                <w:szCs w:val="24"/>
              </w:rPr>
              <w:t>английскому</w:t>
            </w:r>
            <w:r w:rsidRPr="00591BE5">
              <w:rPr>
                <w:sz w:val="24"/>
                <w:szCs w:val="24"/>
              </w:rPr>
              <w:t xml:space="preserve"> языку по четырем коммуникативным компетенци</w:t>
            </w:r>
            <w:r w:rsidRPr="00591BE5">
              <w:rPr>
                <w:sz w:val="24"/>
                <w:szCs w:val="24"/>
              </w:rPr>
              <w:t>ям – аудировании, чтении, письме и говорении,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соответствующего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уровню А</w:t>
            </w:r>
            <w:proofErr w:type="gramStart"/>
            <w:r w:rsidRPr="00591BE5">
              <w:rPr>
                <w:sz w:val="24"/>
                <w:szCs w:val="24"/>
              </w:rPr>
              <w:t>2</w:t>
            </w:r>
            <w:proofErr w:type="gramEnd"/>
            <w:r w:rsidRPr="00591BE5">
              <w:rPr>
                <w:sz w:val="24"/>
                <w:szCs w:val="24"/>
              </w:rPr>
              <w:t>/В1.</w:t>
            </w:r>
          </w:p>
          <w:p w:rsidR="00EF6FDF" w:rsidRPr="00591BE5" w:rsidRDefault="00E8290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591BE5">
              <w:rPr>
                <w:sz w:val="24"/>
                <w:szCs w:val="24"/>
              </w:rPr>
              <w:t>На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изучение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предмета</w:t>
            </w:r>
            <w:r w:rsidRPr="00591BE5">
              <w:rPr>
                <w:spacing w:val="-3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«</w:t>
            </w:r>
            <w:r w:rsidR="00591BE5" w:rsidRPr="00591BE5">
              <w:rPr>
                <w:sz w:val="24"/>
                <w:szCs w:val="24"/>
              </w:rPr>
              <w:t>Английский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язык»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на ступени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основного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общего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образования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отводится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="00591BE5" w:rsidRPr="00591BE5">
              <w:rPr>
                <w:sz w:val="24"/>
                <w:szCs w:val="24"/>
              </w:rPr>
              <w:t>510</w:t>
            </w:r>
            <w:r w:rsidRPr="00591BE5">
              <w:rPr>
                <w:sz w:val="24"/>
                <w:szCs w:val="24"/>
              </w:rPr>
              <w:t xml:space="preserve"> часов:</w:t>
            </w:r>
          </w:p>
          <w:p w:rsidR="00EF6FDF" w:rsidRPr="00591BE5" w:rsidRDefault="00E8290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591BE5">
              <w:rPr>
                <w:sz w:val="24"/>
                <w:szCs w:val="24"/>
              </w:rPr>
              <w:t>5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класс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–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102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часа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(3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часа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в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неделю);</w:t>
            </w:r>
          </w:p>
          <w:p w:rsidR="00EF6FDF" w:rsidRPr="00591BE5" w:rsidRDefault="00E8290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szCs w:val="24"/>
              </w:rPr>
            </w:pPr>
            <w:r w:rsidRPr="00591BE5">
              <w:rPr>
                <w:sz w:val="24"/>
                <w:szCs w:val="24"/>
              </w:rPr>
              <w:t>6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класс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–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="00591BE5" w:rsidRPr="00591BE5">
              <w:rPr>
                <w:sz w:val="24"/>
                <w:szCs w:val="24"/>
              </w:rPr>
              <w:t>102</w:t>
            </w:r>
            <w:r w:rsidR="00591BE5" w:rsidRPr="00591BE5">
              <w:rPr>
                <w:spacing w:val="-1"/>
                <w:sz w:val="24"/>
                <w:szCs w:val="24"/>
              </w:rPr>
              <w:t xml:space="preserve"> </w:t>
            </w:r>
            <w:r w:rsidR="00591BE5" w:rsidRPr="00591BE5">
              <w:rPr>
                <w:sz w:val="24"/>
                <w:szCs w:val="24"/>
              </w:rPr>
              <w:t>часа</w:t>
            </w:r>
            <w:r w:rsidR="00591BE5"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(</w:t>
            </w:r>
            <w:r w:rsidR="00591BE5" w:rsidRPr="00591BE5">
              <w:rPr>
                <w:sz w:val="24"/>
                <w:szCs w:val="24"/>
              </w:rPr>
              <w:t>3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часа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в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неделю);</w:t>
            </w:r>
          </w:p>
          <w:p w:rsidR="00EF6FDF" w:rsidRPr="00591BE5" w:rsidRDefault="00E8290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szCs w:val="24"/>
              </w:rPr>
            </w:pPr>
            <w:r w:rsidRPr="00591BE5">
              <w:rPr>
                <w:sz w:val="24"/>
                <w:szCs w:val="24"/>
              </w:rPr>
              <w:t>7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класс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–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="00591BE5" w:rsidRPr="00591BE5">
              <w:rPr>
                <w:sz w:val="24"/>
                <w:szCs w:val="24"/>
              </w:rPr>
              <w:t>102</w:t>
            </w:r>
            <w:r w:rsidR="00591BE5" w:rsidRPr="00591BE5">
              <w:rPr>
                <w:spacing w:val="-1"/>
                <w:sz w:val="24"/>
                <w:szCs w:val="24"/>
              </w:rPr>
              <w:t xml:space="preserve"> </w:t>
            </w:r>
            <w:r w:rsidR="00591BE5" w:rsidRPr="00591BE5">
              <w:rPr>
                <w:sz w:val="24"/>
                <w:szCs w:val="24"/>
              </w:rPr>
              <w:t>часа</w:t>
            </w:r>
            <w:r w:rsidR="00591BE5"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(</w:t>
            </w:r>
            <w:r w:rsidR="00591BE5" w:rsidRPr="00591BE5">
              <w:rPr>
                <w:sz w:val="24"/>
                <w:szCs w:val="24"/>
              </w:rPr>
              <w:t>3</w:t>
            </w:r>
            <w:r w:rsidRPr="00591BE5">
              <w:rPr>
                <w:sz w:val="24"/>
                <w:szCs w:val="24"/>
              </w:rPr>
              <w:t>часа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в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неделю);</w:t>
            </w:r>
          </w:p>
          <w:p w:rsidR="00EF6FDF" w:rsidRPr="00591BE5" w:rsidRDefault="00E8290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szCs w:val="24"/>
              </w:rPr>
            </w:pPr>
            <w:r w:rsidRPr="00591BE5">
              <w:rPr>
                <w:sz w:val="24"/>
                <w:szCs w:val="24"/>
              </w:rPr>
              <w:t>8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класс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–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="00591BE5" w:rsidRPr="00591BE5">
              <w:rPr>
                <w:sz w:val="24"/>
                <w:szCs w:val="24"/>
              </w:rPr>
              <w:t>102</w:t>
            </w:r>
            <w:r w:rsidR="00591BE5" w:rsidRPr="00591BE5">
              <w:rPr>
                <w:spacing w:val="-1"/>
                <w:sz w:val="24"/>
                <w:szCs w:val="24"/>
              </w:rPr>
              <w:t xml:space="preserve"> </w:t>
            </w:r>
            <w:r w:rsidR="00591BE5" w:rsidRPr="00591BE5">
              <w:rPr>
                <w:sz w:val="24"/>
                <w:szCs w:val="24"/>
              </w:rPr>
              <w:t>часа</w:t>
            </w:r>
            <w:r w:rsidR="00591BE5"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(</w:t>
            </w:r>
            <w:r w:rsidR="00591BE5" w:rsidRPr="00591BE5">
              <w:rPr>
                <w:sz w:val="24"/>
                <w:szCs w:val="24"/>
              </w:rPr>
              <w:t>3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часа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в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неделю);</w:t>
            </w:r>
          </w:p>
          <w:p w:rsidR="00EF6FDF" w:rsidRDefault="00E8290C" w:rsidP="00591BE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 w:rsidRPr="00591BE5">
              <w:rPr>
                <w:sz w:val="24"/>
                <w:szCs w:val="24"/>
              </w:rPr>
              <w:t>9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класс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–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="00591BE5" w:rsidRPr="00591BE5">
              <w:rPr>
                <w:sz w:val="24"/>
                <w:szCs w:val="24"/>
              </w:rPr>
              <w:t>102</w:t>
            </w:r>
            <w:r w:rsidR="00591BE5" w:rsidRPr="00591BE5">
              <w:rPr>
                <w:spacing w:val="-1"/>
                <w:sz w:val="24"/>
                <w:szCs w:val="24"/>
              </w:rPr>
              <w:t xml:space="preserve"> </w:t>
            </w:r>
            <w:r w:rsidR="00591BE5" w:rsidRPr="00591BE5">
              <w:rPr>
                <w:sz w:val="24"/>
                <w:szCs w:val="24"/>
              </w:rPr>
              <w:t>часа</w:t>
            </w:r>
            <w:r w:rsidR="00591BE5"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(</w:t>
            </w:r>
            <w:r w:rsidR="00591BE5" w:rsidRPr="00591BE5">
              <w:rPr>
                <w:sz w:val="24"/>
                <w:szCs w:val="24"/>
              </w:rPr>
              <w:t>3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часа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в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неделю)</w:t>
            </w:r>
            <w:r w:rsidR="00591BE5">
              <w:rPr>
                <w:sz w:val="24"/>
                <w:szCs w:val="24"/>
              </w:rPr>
              <w:t>.</w:t>
            </w:r>
          </w:p>
        </w:tc>
      </w:tr>
      <w:tr w:rsidR="00591BE5" w:rsidTr="0066111F">
        <w:trPr>
          <w:trHeight w:val="4701"/>
        </w:trPr>
        <w:tc>
          <w:tcPr>
            <w:tcW w:w="2550" w:type="dxa"/>
          </w:tcPr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38"/>
              </w:rPr>
            </w:pPr>
          </w:p>
          <w:p w:rsidR="00591BE5" w:rsidRDefault="00591BE5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591BE5" w:rsidRDefault="00591BE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591BE5" w:rsidRDefault="00591BE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591BE5" w:rsidRDefault="00591BE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591BE5" w:rsidRDefault="00591BE5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591BE5" w:rsidRDefault="00591BE5" w:rsidP="00FB46CF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E8290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E8290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E829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:rsidR="00EF6FDF" w:rsidRDefault="00E829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EF6FDF" w:rsidRDefault="00E829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EF6FDF" w:rsidRDefault="00E829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EF6FDF" w:rsidRDefault="00E829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EF6FDF" w:rsidRDefault="00E8290C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8290C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E829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основного общего </w:t>
            </w:r>
            <w:r>
              <w:rPr>
                <w:sz w:val="24"/>
              </w:rPr>
              <w:t>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E829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E8290C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591BE5" w:rsidTr="006B3A8B">
        <w:trPr>
          <w:trHeight w:val="6364"/>
        </w:trPr>
        <w:tc>
          <w:tcPr>
            <w:tcW w:w="2550" w:type="dxa"/>
          </w:tcPr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591BE5" w:rsidRDefault="00591BE5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591BE5" w:rsidRDefault="00591BE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91BE5" w:rsidRDefault="00591BE5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  <w:p w:rsidR="00591BE5" w:rsidRDefault="00591BE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:rsidR="00591BE5" w:rsidRDefault="00591BE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591BE5" w:rsidRDefault="00591BE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591BE5" w:rsidRDefault="00591BE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591BE5" w:rsidRDefault="00591BE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591BE5" w:rsidRDefault="00591BE5" w:rsidP="006B3A8B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8290C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E829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:rsidR="00EF6FDF" w:rsidRDefault="00E8290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8290C" w:rsidTr="000B6CBA">
        <w:trPr>
          <w:trHeight w:val="7193"/>
        </w:trPr>
        <w:tc>
          <w:tcPr>
            <w:tcW w:w="2550" w:type="dxa"/>
          </w:tcPr>
          <w:p w:rsidR="00E8290C" w:rsidRDefault="00E8290C">
            <w:pPr>
              <w:pStyle w:val="TableParagraph"/>
              <w:rPr>
                <w:b/>
                <w:sz w:val="26"/>
              </w:rPr>
            </w:pPr>
          </w:p>
          <w:p w:rsidR="00E8290C" w:rsidRDefault="00E8290C">
            <w:pPr>
              <w:pStyle w:val="TableParagraph"/>
              <w:rPr>
                <w:b/>
                <w:sz w:val="26"/>
              </w:rPr>
            </w:pPr>
          </w:p>
          <w:p w:rsidR="00E8290C" w:rsidRDefault="00E8290C">
            <w:pPr>
              <w:pStyle w:val="TableParagraph"/>
              <w:rPr>
                <w:b/>
                <w:sz w:val="26"/>
              </w:rPr>
            </w:pPr>
          </w:p>
          <w:p w:rsidR="00E8290C" w:rsidRDefault="00E8290C">
            <w:pPr>
              <w:pStyle w:val="TableParagraph"/>
              <w:rPr>
                <w:b/>
                <w:sz w:val="26"/>
              </w:rPr>
            </w:pPr>
          </w:p>
          <w:p w:rsidR="00E8290C" w:rsidRDefault="00E8290C">
            <w:pPr>
              <w:pStyle w:val="TableParagraph"/>
              <w:rPr>
                <w:b/>
                <w:sz w:val="26"/>
              </w:rPr>
            </w:pPr>
          </w:p>
          <w:p w:rsidR="00E8290C" w:rsidRDefault="00E8290C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8290C" w:rsidRDefault="00E8290C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8290C" w:rsidRDefault="00E8290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:rsidR="00E8290C" w:rsidRDefault="00E8290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:rsidR="00E8290C" w:rsidRDefault="00E8290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8290C" w:rsidRDefault="00E8290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8290C" w:rsidRDefault="00E8290C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:rsidR="00E8290C" w:rsidRDefault="00E829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E8290C" w:rsidRDefault="00E829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E8290C" w:rsidRDefault="00E829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8290C" w:rsidRDefault="00E8290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8290C" w:rsidRDefault="00E8290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8290C" w:rsidRDefault="00E8290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8290C" w:rsidRDefault="00E8290C" w:rsidP="000B6CB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591BE5" w:rsidTr="00882885">
        <w:trPr>
          <w:trHeight w:val="7741"/>
        </w:trPr>
        <w:tc>
          <w:tcPr>
            <w:tcW w:w="2550" w:type="dxa"/>
          </w:tcPr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:rsidR="00591BE5" w:rsidRDefault="00591BE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591BE5" w:rsidRDefault="00591BE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591BE5" w:rsidRDefault="00591BE5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591BE5" w:rsidRDefault="00591BE5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591BE5" w:rsidRDefault="00591BE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591BE5" w:rsidRDefault="00591BE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91BE5" w:rsidRDefault="00591BE5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591BE5" w:rsidRDefault="00591BE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91BE5" w:rsidRDefault="00591BE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91BE5" w:rsidRDefault="00591BE5" w:rsidP="0088288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E8290C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E829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E829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EF6FDF" w:rsidRDefault="00E829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EF6FDF" w:rsidRDefault="00E8290C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EF6FDF" w:rsidRDefault="00E8290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:rsidR="00EF6FDF" w:rsidRDefault="00E8290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EF6FDF" w:rsidRDefault="00E8290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EF6FDF" w:rsidRDefault="00E8290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:rsidR="00EF6FDF" w:rsidRDefault="00E829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EF6FDF" w:rsidRDefault="00E8290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8290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8290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8290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E8290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E8290C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:rsidR="00EF6FDF" w:rsidRDefault="00E8290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E8290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EF6FDF" w:rsidRDefault="00E829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EF6FDF" w:rsidRDefault="00E829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блок </w:t>
            </w:r>
            <w:r>
              <w:rPr>
                <w:sz w:val="24"/>
              </w:rPr>
              <w:t>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EF6FDF" w:rsidRDefault="00E829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829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829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829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829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F6FDF" w:rsidRDefault="00E8290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F6FDF" w:rsidRDefault="00E8290C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E8290C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EF6FDF" w:rsidRDefault="00E8290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E8290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:rsidR="00EF6FDF" w:rsidRDefault="00E8290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:rsidR="00EF6FDF" w:rsidRDefault="00E8290C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:rsidR="00EF6FDF" w:rsidRDefault="00E8290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:rsidR="00EF6FDF" w:rsidRDefault="00E8290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:rsidR="00EF6FDF" w:rsidRDefault="00E8290C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</w:t>
            </w:r>
            <w:r>
              <w:rPr>
                <w:color w:val="212121"/>
                <w:sz w:val="24"/>
              </w:rPr>
              <w:t>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:rsidR="00EF6FDF" w:rsidRDefault="00E8290C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z w:val="24"/>
              </w:rPr>
              <w:t>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:rsidR="00EF6FDF" w:rsidRDefault="00E8290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</w:t>
            </w:r>
            <w:r>
              <w:rPr>
                <w:color w:val="212121"/>
                <w:sz w:val="24"/>
              </w:rPr>
              <w:t>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:rsidR="00EF6FDF" w:rsidRDefault="00E829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:rsidR="00EF6FDF" w:rsidRDefault="00E829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:rsidR="00EF6FDF" w:rsidRDefault="00E8290C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:rsidR="007F62C2" w:rsidRDefault="007F62C2"/>
    <w:sectPr w:rsidR="007F62C2" w:rsidSect="002A001B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151853"/>
    <w:rsid w:val="002A001B"/>
    <w:rsid w:val="00591BE5"/>
    <w:rsid w:val="00715D2C"/>
    <w:rsid w:val="007F62C2"/>
    <w:rsid w:val="00E8290C"/>
    <w:rsid w:val="00E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00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001B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2A001B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A001B"/>
  </w:style>
  <w:style w:type="paragraph" w:customStyle="1" w:styleId="TableParagraph">
    <w:name w:val="Table Paragraph"/>
    <w:basedOn w:val="a"/>
    <w:uiPriority w:val="1"/>
    <w:qFormat/>
    <w:rsid w:val="002A001B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4779</Words>
  <Characters>27243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</cp:revision>
  <dcterms:created xsi:type="dcterms:W3CDTF">2023-09-07T16:53:00Z</dcterms:created>
  <dcterms:modified xsi:type="dcterms:W3CDTF">2023-09-26T13:43:00Z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